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2975"/>
          <w:tab w:val="left" w:pos="6358"/>
        </w:tabs>
        <w:spacing w:before="5" w:line="180" w:lineRule="exact"/>
        <w:rPr>
          <w:sz w:val="19"/>
          <w:szCs w:val="19"/>
        </w:rPr>
      </w:pPr>
      <w:r>
        <w:rPr>
          <w:sz w:val="19"/>
          <w:szCs w:val="19"/>
        </w:rPr>
        <w:tab/>
        <w:tab/>
      </w:r>
    </w:p>
    <w:tbl>
      <w:tblPr>
        <w:tblW w:w="10478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80"/>
        <w:gridCol w:w="1931"/>
        <w:gridCol w:w="965"/>
        <w:gridCol w:w="3188"/>
        <w:gridCol w:w="3014"/>
      </w:tblGrid>
      <w:tr>
        <w:tblPrEx>
          <w:shd w:val="clear" w:color="auto" w:fill="d0ddef"/>
        </w:tblPrEx>
        <w:trPr>
          <w:trHeight w:val="288" w:hRule="exact"/>
        </w:trPr>
        <w:tc>
          <w:tcPr>
            <w:tcW w:type="dxa" w:w="13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" w:line="120" w:lineRule="exact"/>
              <w:rPr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67" w:lineRule="auto"/>
              <w:ind w:left="35" w:right="102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1.</w:t>
            </w:r>
            <w:r>
              <w:rPr>
                <w:b w:val="1"/>
                <w:bCs w:val="1"/>
                <w:spacing w:val="7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BA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Ş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V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RU SAH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İ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</w:p>
        </w:tc>
        <w:tc>
          <w:tcPr>
            <w:tcW w:type="dxa" w:w="19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77"/>
              <w:ind w:left="25" w:firstLine="0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T.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C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.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lik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7167"/>
            <w:gridSpan w:val="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5"/>
              <w:ind w:left="25" w:firstLine="0"/>
            </w:pP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So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ya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716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2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5"/>
              <w:ind w:left="25" w:firstLine="0"/>
            </w:pP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ğ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um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ihi</w:t>
            </w:r>
          </w:p>
        </w:tc>
        <w:tc>
          <w:tcPr>
            <w:tcW w:type="dxa" w:w="716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3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5"/>
              <w:ind w:left="25" w:firstLine="0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fon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716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9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193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9" w:line="260" w:lineRule="exact"/>
              <w:rPr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25" w:right="0" w:firstLine="0"/>
              <w:jc w:val="left"/>
              <w:rPr>
                <w:rtl w:val="0"/>
              </w:rPr>
            </w:pP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16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4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9098"/>
            <w:gridSpan w:val="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2" w:line="180" w:lineRule="exact"/>
              <w:rPr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pacing w:val="-8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spacing w:val="0"/>
                <w:position w:val="-14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V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hibiyim</w:t>
            </w:r>
            <w:r>
              <w:rPr>
                <w:spacing w:val="-8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(K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ndi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v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ile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hakk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nda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te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bulunmaktay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m.</w:t>
            </w:r>
            <w:r>
              <w:rPr>
                <w:spacing w:val="0"/>
                <w:sz w:val="19"/>
                <w:szCs w:val="19"/>
                <w:shd w:val="nil" w:color="auto" w:fill="auto"/>
                <w:rtl w:val="0"/>
                <w:lang w:val="en-US"/>
              </w:rPr>
              <w:t>)</w:t>
            </w:r>
            <w:r>
              <w:rPr>
                <w:spacing w:val="0"/>
                <w:position w:val="-14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 □ </w:t>
            </w:r>
            <w:r>
              <w:rPr>
                <w:spacing w:val="0"/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Veri sahibi vekiliyim. (</w:t>
            </w:r>
            <w:r>
              <w:rPr>
                <w:spacing w:val="0"/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İ</w:t>
            </w:r>
            <w:r>
              <w:rPr>
                <w:spacing w:val="0"/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lgili yetkiyi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bar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nd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ran vekaletname ekte sunulmal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-14"/>
                <w:sz w:val="19"/>
                <w:szCs w:val="19"/>
                <w:shd w:val="nil" w:color="auto" w:fill="auto"/>
                <w:rtl w:val="0"/>
                <w:lang w:val="en-US"/>
              </w:rPr>
              <w:t>r.)</w:t>
            </w:r>
          </w:p>
        </w:tc>
      </w:tr>
      <w:tr>
        <w:tblPrEx>
          <w:shd w:val="clear" w:color="auto" w:fill="d0ddef"/>
        </w:tblPrEx>
        <w:trPr>
          <w:trHeight w:val="1263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9098"/>
            <w:gridSpan w:val="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77"/>
              <w:rPr>
                <w:sz w:val="19"/>
                <w:szCs w:val="19"/>
                <w:shd w:val="nil" w:color="auto" w:fill="auto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      V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hibi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yak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(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il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ki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isel veriler hakk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nda talepte bulunmaktay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m.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Body"/>
              <w:bidi w:val="0"/>
              <w:spacing w:line="380" w:lineRule="exact"/>
              <w:ind w:left="0" w:right="0" w:firstLine="0"/>
              <w:jc w:val="left"/>
              <w:rPr>
                <w:sz w:val="17"/>
                <w:szCs w:val="17"/>
                <w:shd w:val="nil" w:color="auto" w:fill="auto"/>
                <w:rtl w:val="0"/>
              </w:rPr>
            </w:pPr>
            <w:r>
              <w:rPr>
                <w:position w:val="-2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Ya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de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c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beli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rt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z</w:t>
            </w:r>
            <w:r>
              <w:rPr>
                <w:position w:val="12"/>
                <w:sz w:val="19"/>
                <w:szCs w:val="19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Body"/>
              <w:spacing w:before="2" w:line="140" w:lineRule="exact"/>
              <w:rPr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17"/>
                <w:szCs w:val="17"/>
                <w:shd w:val="nil" w:color="auto" w:fill="auto"/>
                <w:rtl w:val="0"/>
              </w:rPr>
            </w:pPr>
            <w:r>
              <w:rPr>
                <w:sz w:val="15"/>
                <w:szCs w:val="15"/>
                <w:shd w:val="nil" w:color="auto" w:fill="auto"/>
                <w:rtl w:val="0"/>
                <w:lang w:val="en-US"/>
              </w:rPr>
              <w:t xml:space="preserve">      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*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Y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as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l tems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ci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3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g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3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arar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ek o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arak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et</w:t>
            </w:r>
            <w:r>
              <w:rPr>
                <w:spacing w:val="-2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z.</w:t>
            </w:r>
          </w:p>
          <w:p>
            <w:pPr>
              <w:pStyle w:val="Body"/>
              <w:bidi w:val="0"/>
              <w:spacing w:before="72"/>
              <w:ind w:left="2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ot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ve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g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ü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ve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k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yl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ki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k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pi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ev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2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ale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edilebili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36" w:hRule="exact"/>
        </w:trPr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98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"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25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ü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ğ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ku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uz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ol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il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g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ze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g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un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ol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z.</w:t>
            </w:r>
          </w:p>
          <w:p>
            <w:pPr>
              <w:pStyle w:val="Body"/>
              <w:bidi w:val="0"/>
              <w:spacing w:before="72"/>
              <w:ind w:left="378" w:right="0" w:firstLine="0"/>
              <w:jc w:val="left"/>
              <w:rPr>
                <w:rtl w:val="0"/>
              </w:rPr>
            </w:pPr>
            <w:r>
              <w:rPr>
                <w:position w:val="-16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üş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teriler/Di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ğ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erleri                  </w:t>
            </w:r>
            <w:r>
              <w:rPr>
                <w:spacing w:val="2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position w:val="-16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/E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da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y/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ış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an Yak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spacing w:val="35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position w:val="-16"/>
                <w:sz w:val="34"/>
                <w:szCs w:val="3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zle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me taraf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veya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an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85" w:hRule="exact"/>
        </w:trPr>
        <w:tc>
          <w:tcPr>
            <w:tcW w:type="dxa" w:w="138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1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3"/>
              <w:ind w:left="35" w:firstLine="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896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nil"/>
              <w:right w:val="single" w:color="000000" w:sz="2" w:space="0" w:shadow="0" w:frame="0"/>
            </w:tcBorders>
            <w:shd w:val="clear" w:color="auto" w:fill="f1f1f1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2"/>
              <w:ind w:left="30" w:firstLine="0"/>
            </w:pP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üş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terilerimiz/Di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ğ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erleri</w:t>
            </w:r>
            <w:r>
              <w:rPr>
                <w:b w:val="1"/>
                <w:bCs w:val="1"/>
                <w:spacing w:val="-10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</w:p>
        </w:tc>
        <w:tc>
          <w:tcPr>
            <w:tcW w:type="dxa" w:w="3188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single" w:color="000000" w:sz="2" w:space="0" w:shadow="0" w:frame="0"/>
            </w:tcBorders>
            <w:shd w:val="clear" w:color="auto" w:fill="f1f1f1"/>
            <w:tcMar>
              <w:top w:type="dxa" w:w="80"/>
              <w:left w:type="dxa" w:w="117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2"/>
              <w:ind w:left="37" w:firstLine="0"/>
            </w:pP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ış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la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z</w:t>
            </w:r>
            <w:r>
              <w:rPr>
                <w:b w:val="1"/>
                <w:bCs w:val="1"/>
                <w:spacing w:val="-9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</w:p>
        </w:tc>
        <w:tc>
          <w:tcPr>
            <w:tcW w:type="dxa" w:w="3014"/>
            <w:tcBorders>
              <w:top w:val="single" w:color="000000" w:sz="2" w:space="0" w:shadow="0" w:frame="0"/>
              <w:left w:val="single" w:color="000000" w:sz="2" w:space="0" w:shadow="0" w:frame="0"/>
              <w:bottom w:val="nil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117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92"/>
              <w:ind w:left="37" w:firstLine="0"/>
            </w:pP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ö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zle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melerimizin Taraflar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b w:val="1"/>
                <w:bCs w:val="1"/>
                <w:spacing w:val="-9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</w:p>
        </w:tc>
      </w:tr>
      <w:tr>
        <w:tblPrEx>
          <w:shd w:val="clear" w:color="auto" w:fill="d0ddef"/>
        </w:tblPrEx>
        <w:trPr>
          <w:trHeight w:val="1710" w:hRule="exact"/>
        </w:trPr>
        <w:tc>
          <w:tcPr>
            <w:tcW w:type="dxa" w:w="138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1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0" w:lineRule="exact"/>
              <w:ind w:left="35" w:firstLine="0"/>
              <w:rPr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KURU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ML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</w:p>
          <w:p>
            <w:pPr>
              <w:pStyle w:val="Body"/>
              <w:bidi w:val="0"/>
              <w:spacing w:before="29"/>
              <w:ind w:left="35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İŞ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</w:p>
          <w:p>
            <w:pPr>
              <w:pStyle w:val="Body"/>
              <w:bidi w:val="0"/>
              <w:spacing w:before="29"/>
              <w:ind w:left="35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</w:t>
            </w: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İ</w:t>
            </w:r>
          </w:p>
        </w:tc>
        <w:tc>
          <w:tcPr>
            <w:tcW w:type="dxa" w:w="2896"/>
            <w:gridSpan w:val="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627"/>
            </w:tcMar>
            <w:vAlign w:val="top"/>
          </w:tcPr>
          <w:p>
            <w:pPr>
              <w:pStyle w:val="Body"/>
              <w:spacing w:before="16" w:line="921" w:lineRule="auto"/>
              <w:ind w:left="25" w:right="547" w:firstLine="0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zm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na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yer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                 Hizmet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al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ih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</w:t>
            </w:r>
            <w:r>
              <w:rPr>
                <w:sz w:val="19"/>
                <w:szCs w:val="19"/>
                <w:shd w:val="nil" w:color="auto" w:fill="auto"/>
              </w:rPr>
            </w:r>
          </w:p>
        </w:tc>
        <w:tc>
          <w:tcPr>
            <w:tcW w:type="dxa" w:w="3188"/>
            <w:tcBorders>
              <w:top w:val="nil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6"/>
              <w:ind w:left="33" w:firstLine="0"/>
              <w:rPr>
                <w:sz w:val="19"/>
                <w:szCs w:val="19"/>
                <w:shd w:val="nil" w:color="auto" w:fill="auto"/>
              </w:rPr>
            </w:pP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Body"/>
              <w:spacing w:before="7" w:line="100" w:lineRule="exact"/>
              <w:rPr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33" w:right="0" w:firstLine="0"/>
              <w:jc w:val="left"/>
              <w:rPr>
                <w:sz w:val="17"/>
                <w:szCs w:val="17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ev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cu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47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k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da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y</w:t>
            </w:r>
          </w:p>
          <w:p>
            <w:pPr>
              <w:pStyle w:val="Body"/>
              <w:spacing w:before="2" w:line="280" w:lineRule="exact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460" w:lineRule="auto"/>
              <w:ind w:left="33" w:right="1088" w:firstLine="0"/>
              <w:jc w:val="left"/>
              <w:rPr>
                <w:rtl w:val="0"/>
              </w:rPr>
            </w:pP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ö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(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)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ay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b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3014"/>
            <w:tcBorders>
              <w:top w:val="nil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719"/>
            </w:tcMar>
            <w:vAlign w:val="top"/>
          </w:tcPr>
          <w:p>
            <w:pPr>
              <w:pStyle w:val="Body"/>
              <w:spacing w:before="16" w:line="921" w:lineRule="auto"/>
              <w:ind w:left="33" w:right="639" w:firstLine="0"/>
            </w:pP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ığı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rm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 F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irma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ak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0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ozi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sy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onunu</w:t>
            </w:r>
            <w:r>
              <w:rPr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z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2419" w:hRule="exact"/>
        </w:trPr>
        <w:tc>
          <w:tcPr>
            <w:tcW w:type="dxa" w:w="13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line="200" w:lineRule="exact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before="12" w:line="260" w:lineRule="exact"/>
              <w:rPr>
                <w:outline w:val="0"/>
                <w:color w:val="002060"/>
                <w:sz w:val="26"/>
                <w:szCs w:val="26"/>
                <w:u w:color="002060"/>
                <w:shd w:val="nil" w:color="auto" w:fill="auto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</w:p>
          <w:p>
            <w:pPr>
              <w:pStyle w:val="Body"/>
              <w:bidi w:val="0"/>
              <w:ind w:left="35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3.</w:t>
            </w:r>
            <w:r>
              <w:rPr>
                <w:b w:val="1"/>
                <w:bCs w:val="1"/>
                <w:spacing w:val="15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TALEBE</w:t>
            </w:r>
          </w:p>
          <w:p>
            <w:pPr>
              <w:pStyle w:val="Body"/>
              <w:bidi w:val="0"/>
              <w:spacing w:before="22"/>
              <w:ind w:left="35" w:right="0" w:firstLine="0"/>
              <w:jc w:val="left"/>
              <w:rPr>
                <w:sz w:val="23"/>
                <w:szCs w:val="23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3"/>
                <w:szCs w:val="23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İŞ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K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Body"/>
              <w:bidi w:val="0"/>
              <w:spacing w:before="18"/>
              <w:ind w:left="35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B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İ</w:t>
            </w:r>
            <w:r>
              <w:rPr>
                <w:b w:val="1"/>
                <w:bCs w:val="1"/>
                <w:spacing w:val="0"/>
                <w:sz w:val="23"/>
                <w:szCs w:val="23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G</w:t>
            </w:r>
            <w:r>
              <w:rPr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İ</w:t>
            </w:r>
          </w:p>
        </w:tc>
        <w:tc>
          <w:tcPr>
            <w:tcW w:type="dxa" w:w="9098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00" w:lineRule="exact"/>
              <w:ind w:left="23" w:firstLine="0"/>
              <w:jc w:val="both"/>
            </w:pP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ü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tf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ale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ki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ve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iy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ili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ki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bi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4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kla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yap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v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5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ve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onumun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dai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20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h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o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ld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unu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h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rh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g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bi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bilg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-2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va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payla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urumumu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h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ş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ubeyi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ors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depa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rtm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ile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unu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ki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yg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ld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u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ö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çü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klay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957" w:hRule="exact"/>
        </w:trPr>
        <w:tc>
          <w:tcPr>
            <w:tcW w:type="dxa" w:w="13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1f1f1"/>
          </w:tcPr>
          <w:p/>
        </w:tc>
        <w:tc>
          <w:tcPr>
            <w:tcW w:type="dxa" w:w="9098"/>
            <w:gridSpan w:val="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9"/>
              <w:ind w:left="23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ü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tf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alebi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e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ve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c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ya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ı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g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y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nt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ç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z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position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g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m                        </w:t>
            </w:r>
            <w:r>
              <w:rPr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p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ost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ad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g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ö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de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m               </w:t>
            </w:r>
            <w:r>
              <w:rPr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Bi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zz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ba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ş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v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ur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elde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84"/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iy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oru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m.                             </w:t>
            </w:r>
            <w:r>
              <w:rPr>
                <w:spacing w:val="5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         </w:t>
            </w:r>
            <w:r>
              <w:rPr>
                <w:spacing w:val="84"/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iy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oru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m.                                  </w:t>
            </w:r>
            <w:r>
              <w:rPr>
                <w:spacing w:val="3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84"/>
                <w:position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li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al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m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k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i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s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spacing w:val="-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iy</w:t>
            </w:r>
            <w:r>
              <w:rPr>
                <w:spacing w:val="1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oru</w:t>
            </w:r>
            <w:r>
              <w:rPr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m.</w:t>
            </w:r>
          </w:p>
        </w:tc>
      </w:tr>
    </w:tbl>
    <w:p>
      <w:pPr>
        <w:pStyle w:val="Body"/>
        <w:widowControl w:val="0"/>
        <w:tabs>
          <w:tab w:val="left" w:pos="2975"/>
          <w:tab w:val="left" w:pos="6358"/>
        </w:tabs>
        <w:spacing w:before="5"/>
        <w:ind w:left="100" w:hanging="100"/>
        <w:rPr>
          <w:sz w:val="19"/>
          <w:szCs w:val="19"/>
        </w:rPr>
      </w:pPr>
    </w:p>
    <w:p>
      <w:pPr>
        <w:pStyle w:val="Body"/>
        <w:spacing w:before="3" w:line="120" w:lineRule="exact"/>
        <w:rPr>
          <w:sz w:val="12"/>
          <w:szCs w:val="12"/>
        </w:rPr>
      </w:pPr>
    </w:p>
    <w:tbl>
      <w:tblPr>
        <w:tblW w:w="10478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48"/>
        <w:gridCol w:w="2893"/>
        <w:gridCol w:w="2225"/>
        <w:gridCol w:w="3012"/>
      </w:tblGrid>
      <w:tr>
        <w:tblPrEx>
          <w:shd w:val="clear" w:color="auto" w:fill="d0ddef"/>
        </w:tblPrEx>
        <w:trPr>
          <w:trHeight w:val="138" w:hRule="exact"/>
        </w:trPr>
        <w:tc>
          <w:tcPr>
            <w:tcW w:type="dxa" w:w="52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97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"/>
              <w:ind w:left="892" w:firstLine="0"/>
            </w:pP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lep</w:t>
            </w:r>
            <w:r>
              <w:rPr>
                <w:b w:val="1"/>
                <w:bCs w:val="1"/>
                <w:spacing w:val="-4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en</w:t>
            </w:r>
            <w:r>
              <w:rPr>
                <w:b w:val="1"/>
                <w:bCs w:val="1"/>
                <w:spacing w:val="-4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Tara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f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nd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pacing w:val="-8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du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lacak</w:t>
            </w:r>
          </w:p>
        </w:tc>
        <w:tc>
          <w:tcPr>
            <w:tcW w:type="dxa" w:w="523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117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8"/>
              <w:ind w:left="1096" w:firstLine="0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K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pacing w:val="-7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Tara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f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ı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nd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pacing w:val="-8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du</w:t>
            </w:r>
            <w:r>
              <w:rPr>
                <w:b w:val="1"/>
                <w:bCs w:val="1"/>
                <w:spacing w:val="-1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b w:val="1"/>
                <w:bCs w:val="1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u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lacak</w:t>
            </w:r>
          </w:p>
        </w:tc>
      </w:tr>
      <w:tr>
        <w:tblPrEx>
          <w:shd w:val="clear" w:color="auto" w:fill="d0ddef"/>
        </w:tblPrEx>
        <w:trPr>
          <w:trHeight w:val="733" w:hRule="exact"/>
        </w:trPr>
        <w:tc>
          <w:tcPr>
            <w:tcW w:type="dxa" w:w="23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36"/>
              <w:ind w:left="23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Tale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p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Ta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h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i: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…………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…………</w:t>
            </w:r>
          </w:p>
          <w:p>
            <w:pPr>
              <w:pStyle w:val="Body"/>
              <w:spacing w:before="9" w:line="220" w:lineRule="exact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23" w:right="0" w:firstLine="0"/>
              <w:jc w:val="left"/>
              <w:rPr>
                <w:rtl w:val="0"/>
              </w:rPr>
            </w:pP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Tale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p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Ed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So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ya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İ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mz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a: </w:t>
            </w:r>
          </w:p>
        </w:tc>
        <w:tc>
          <w:tcPr>
            <w:tcW w:type="dxa" w:w="289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36"/>
              <w:ind w:left="23" w:firstLine="0"/>
              <w:rPr>
                <w:sz w:val="17"/>
                <w:szCs w:val="17"/>
                <w:shd w:val="nil" w:color="auto" w:fill="auto"/>
              </w:rPr>
            </w:pP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Te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li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l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Ta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r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h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i: </w:t>
            </w:r>
          </w:p>
          <w:p>
            <w:pPr>
              <w:pStyle w:val="Body"/>
              <w:spacing w:before="9" w:line="220" w:lineRule="exact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ind w:left="23" w:firstLine="0"/>
              <w:rPr>
                <w:spacing w:val="-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23" w:right="0" w:firstLine="0"/>
              <w:jc w:val="left"/>
              <w:rPr>
                <w:rtl w:val="0"/>
              </w:rPr>
            </w:pP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Te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li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la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So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ya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d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en-US"/>
              </w:rPr>
              <w:t>İ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en-US"/>
              </w:rPr>
              <w:t>mz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a: </w:t>
            </w:r>
          </w:p>
        </w:tc>
        <w:tc>
          <w:tcPr>
            <w:tcW w:type="dxa" w:w="301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../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./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..</w:t>
            </w:r>
          </w:p>
        </w:tc>
      </w:tr>
    </w:tbl>
    <w:p>
      <w:pPr>
        <w:pStyle w:val="Body"/>
        <w:widowControl w:val="0"/>
        <w:spacing w:before="3"/>
        <w:ind w:left="100" w:hanging="100"/>
        <w:rPr>
          <w:sz w:val="12"/>
          <w:szCs w:val="12"/>
        </w:rPr>
      </w:pPr>
    </w:p>
    <w:p>
      <w:pPr>
        <w:pStyle w:val="Body"/>
        <w:spacing w:before="15" w:line="220" w:lineRule="exact"/>
        <w:rPr>
          <w:sz w:val="22"/>
          <w:szCs w:val="22"/>
        </w:rPr>
      </w:pPr>
    </w:p>
    <w:p>
      <w:pPr>
        <w:pStyle w:val="No Spacing"/>
        <w:jc w:val="both"/>
      </w:pPr>
      <w:r>
        <w:rPr>
          <w:rFonts w:ascii="Times New Roman" w:hAnsi="Times New Roman"/>
          <w:b w:val="1"/>
          <w:bCs w:val="1"/>
          <w:spacing w:val="1"/>
          <w:sz w:val="19"/>
          <w:szCs w:val="19"/>
          <w:rtl w:val="0"/>
        </w:rPr>
        <w:t>A</w:t>
      </w:r>
      <w:r>
        <w:rPr>
          <w:rFonts w:ascii="Times New Roman" w:hAnsi="Times New Roman" w:hint="default"/>
          <w:b w:val="1"/>
          <w:bCs w:val="1"/>
          <w:spacing w:val="-1"/>
          <w:sz w:val="19"/>
          <w:szCs w:val="19"/>
          <w:rtl w:val="0"/>
        </w:rPr>
        <w:t>çı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k</w:t>
      </w:r>
      <w:r>
        <w:rPr>
          <w:rFonts w:ascii="Times New Roman" w:hAnsi="Times New Roman"/>
          <w:b w:val="1"/>
          <w:bCs w:val="1"/>
          <w:spacing w:val="-1"/>
          <w:sz w:val="19"/>
          <w:szCs w:val="19"/>
          <w:rtl w:val="0"/>
        </w:rPr>
        <w:t>l</w:t>
      </w:r>
      <w:r>
        <w:rPr>
          <w:rFonts w:ascii="Times New Roman" w:hAnsi="Times New Roman"/>
          <w:b w:val="1"/>
          <w:bCs w:val="1"/>
          <w:spacing w:val="1"/>
          <w:sz w:val="19"/>
          <w:szCs w:val="19"/>
          <w:rtl w:val="0"/>
        </w:rPr>
        <w:t>ama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:</w:t>
      </w:r>
      <w:r>
        <w:rPr>
          <w:rFonts w:ascii="Times New Roman" w:hAnsi="Times New Roman"/>
          <w:b w:val="1"/>
          <w:bCs w:val="1"/>
          <w:spacing w:val="4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K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z w:val="19"/>
          <w:szCs w:val="19"/>
          <w:rtl w:val="0"/>
        </w:rPr>
        <w:t>l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ve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ile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z</w:t>
      </w:r>
      <w:r>
        <w:rPr>
          <w:rFonts w:ascii="Times New Roman" w:hAnsi="Times New Roman"/>
          <w:spacing w:val="-1"/>
          <w:sz w:val="19"/>
          <w:szCs w:val="19"/>
          <w:rtl w:val="0"/>
        </w:rPr>
        <w:t>l</w:t>
      </w:r>
      <w:r>
        <w:rPr>
          <w:rFonts w:ascii="Times New Roman" w:hAnsi="Times New Roman"/>
          <w:sz w:val="19"/>
          <w:szCs w:val="19"/>
          <w:rtl w:val="0"/>
        </w:rPr>
        <w:t>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ilgil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t</w:t>
      </w:r>
      <w:r>
        <w:rPr>
          <w:rFonts w:ascii="Times New Roman" w:hAnsi="Times New Roman"/>
          <w:spacing w:val="-1"/>
          <w:sz w:val="19"/>
          <w:szCs w:val="19"/>
          <w:rtl w:val="0"/>
        </w:rPr>
        <w:t>aleple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z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b</w:t>
      </w:r>
      <w:r>
        <w:rPr>
          <w:rFonts w:ascii="Times New Roman" w:hAnsi="Times New Roman"/>
          <w:sz w:val="19"/>
          <w:szCs w:val="19"/>
          <w:rtl w:val="0"/>
        </w:rPr>
        <w:t xml:space="preserve">u </w:t>
      </w:r>
      <w:r>
        <w:rPr>
          <w:rFonts w:ascii="Times New Roman" w:hAnsi="Times New Roman"/>
          <w:spacing w:val="1"/>
          <w:sz w:val="19"/>
          <w:szCs w:val="19"/>
          <w:rtl w:val="0"/>
          <w:lang w:val="en-US"/>
        </w:rPr>
        <w:t>form</w:t>
      </w:r>
      <w:r>
        <w:rPr>
          <w:rFonts w:ascii="Times New Roman" w:hAnsi="Times New Roman"/>
          <w:sz w:val="19"/>
          <w:szCs w:val="19"/>
          <w:rtl w:val="0"/>
        </w:rPr>
        <w:t xml:space="preserve">u </w:t>
      </w:r>
      <w:r>
        <w:rPr>
          <w:rFonts w:ascii="Times New Roman" w:hAnsi="Times New Roman"/>
          <w:spacing w:val="-1"/>
          <w:sz w:val="19"/>
          <w:szCs w:val="19"/>
          <w:rtl w:val="0"/>
        </w:rPr>
        <w:t>d</w:t>
      </w:r>
      <w:r>
        <w:rPr>
          <w:rFonts w:ascii="Times New Roman" w:hAnsi="Times New Roman"/>
          <w:spacing w:val="1"/>
          <w:sz w:val="19"/>
          <w:szCs w:val="19"/>
          <w:rtl w:val="0"/>
        </w:rPr>
        <w:t>o</w:t>
      </w:r>
      <w:r>
        <w:rPr>
          <w:rFonts w:ascii="Times New Roman" w:hAnsi="Times New Roman"/>
          <w:spacing w:val="-1"/>
          <w:sz w:val="19"/>
          <w:szCs w:val="19"/>
          <w:rtl w:val="0"/>
        </w:rPr>
        <w:t>ld</w:t>
      </w:r>
      <w:r>
        <w:rPr>
          <w:rFonts w:ascii="Times New Roman" w:hAnsi="Times New Roman"/>
          <w:spacing w:val="1"/>
          <w:sz w:val="19"/>
          <w:szCs w:val="19"/>
          <w:rtl w:val="0"/>
        </w:rPr>
        <w:t>ur</w:t>
      </w:r>
      <w:r>
        <w:rPr>
          <w:rFonts w:ascii="Times New Roman" w:hAnsi="Times New Roman"/>
          <w:spacing w:val="-1"/>
          <w:sz w:val="19"/>
          <w:szCs w:val="19"/>
          <w:rtl w:val="0"/>
        </w:rPr>
        <w:t>a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ak</w:t>
      </w:r>
      <w:r>
        <w:rPr>
          <w:rFonts w:ascii="Times New Roman" w:hAnsi="Times New Roman"/>
          <w:sz w:val="19"/>
          <w:szCs w:val="19"/>
          <w:rtl w:val="0"/>
        </w:rPr>
        <w:t>,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ve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sorum</w:t>
      </w:r>
      <w:r>
        <w:rPr>
          <w:rFonts w:ascii="Times New Roman" w:hAnsi="Times New Roman"/>
          <w:spacing w:val="-1"/>
          <w:sz w:val="19"/>
          <w:szCs w:val="19"/>
          <w:rtl w:val="0"/>
        </w:rPr>
        <w:t>l</w:t>
      </w:r>
      <w:r>
        <w:rPr>
          <w:rFonts w:ascii="Times New Roman" w:hAnsi="Times New Roman"/>
          <w:spacing w:val="1"/>
          <w:sz w:val="19"/>
          <w:szCs w:val="19"/>
          <w:rtl w:val="0"/>
        </w:rPr>
        <w:t>us</w:t>
      </w:r>
      <w:r>
        <w:rPr>
          <w:rFonts w:ascii="Times New Roman" w:hAnsi="Times New Roman"/>
          <w:sz w:val="19"/>
          <w:szCs w:val="19"/>
          <w:rtl w:val="0"/>
        </w:rPr>
        <w:t xml:space="preserve">u 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1"/>
          <w:sz w:val="19"/>
          <w:szCs w:val="19"/>
          <w:rtl w:val="0"/>
        </w:rPr>
        <w:t>f</w:t>
      </w:r>
      <w:r>
        <w:rPr>
          <w:rFonts w:ascii="Times New Roman" w:hAnsi="Times New Roman"/>
          <w:spacing w:val="-1"/>
          <w:sz w:val="19"/>
          <w:szCs w:val="19"/>
          <w:rtl w:val="0"/>
        </w:rPr>
        <w:t>a</w:t>
      </w:r>
      <w:r>
        <w:rPr>
          <w:rFonts w:ascii="Times New Roman" w:hAnsi="Times New Roman"/>
          <w:spacing w:val="1"/>
          <w:sz w:val="19"/>
          <w:szCs w:val="19"/>
          <w:rtl w:val="0"/>
        </w:rPr>
        <w:t>t</w:t>
      </w:r>
      <w:r>
        <w:rPr>
          <w:rFonts w:ascii="Times New Roman" w:hAnsi="Times New Roman" w:hint="default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  <w:lang w:val="it-IT"/>
        </w:rPr>
        <w:t xml:space="preserve"> il</w:t>
      </w:r>
      <w:r>
        <w:rPr>
          <w:rFonts w:ascii="Times New Roman" w:hAnsi="Times New Roman"/>
          <w:sz w:val="19"/>
          <w:szCs w:val="19"/>
          <w:rtl w:val="0"/>
        </w:rPr>
        <w:t>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i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le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di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ğ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 w:hint="default"/>
          <w:spacing w:val="1"/>
          <w:sz w:val="19"/>
          <w:szCs w:val="19"/>
          <w:rtl w:val="0"/>
          <w:lang w:val="sv-SE"/>
        </w:rPr>
        <w:t>ö</w:t>
      </w:r>
      <w:r>
        <w:rPr>
          <w:rFonts w:ascii="Times New Roman" w:hAnsi="Times New Roman"/>
          <w:spacing w:val="-1"/>
          <w:sz w:val="19"/>
          <w:szCs w:val="19"/>
          <w:rtl w:val="0"/>
        </w:rPr>
        <w:t>l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çü</w:t>
      </w:r>
      <w:r>
        <w:rPr>
          <w:rFonts w:ascii="Times New Roman" w:hAnsi="Times New Roman"/>
          <w:spacing w:val="-1"/>
          <w:sz w:val="19"/>
          <w:szCs w:val="19"/>
          <w:rtl w:val="0"/>
        </w:rPr>
        <w:t>d</w:t>
      </w:r>
      <w:r>
        <w:rPr>
          <w:rFonts w:ascii="Times New Roman" w:hAnsi="Times New Roman"/>
          <w:sz w:val="19"/>
          <w:szCs w:val="19"/>
          <w:rtl w:val="0"/>
        </w:rPr>
        <w:t>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K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z w:val="19"/>
          <w:szCs w:val="19"/>
          <w:rtl w:val="0"/>
        </w:rPr>
        <w:t>l</w:t>
      </w:r>
      <w:r>
        <w:rPr>
          <w:rFonts w:ascii="Times New Roman" w:hAnsi="Times New Roman"/>
          <w:spacing w:val="-1"/>
          <w:sz w:val="19"/>
          <w:szCs w:val="19"/>
          <w:rtl w:val="0"/>
          <w:lang w:val="de-DE"/>
        </w:rPr>
        <w:t xml:space="preserve"> Ve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ile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Korum</w:t>
      </w:r>
      <w:r>
        <w:rPr>
          <w:rFonts w:ascii="Times New Roman" w:hAnsi="Times New Roman"/>
          <w:sz w:val="19"/>
          <w:szCs w:val="19"/>
          <w:rtl w:val="0"/>
        </w:rPr>
        <w:t xml:space="preserve">a </w:t>
      </w:r>
      <w:r>
        <w:rPr>
          <w:rFonts w:ascii="Times New Roman" w:hAnsi="Times New Roman"/>
          <w:spacing w:val="1"/>
          <w:sz w:val="19"/>
          <w:szCs w:val="19"/>
          <w:rtl w:val="0"/>
        </w:rPr>
        <w:t>K</w:t>
      </w:r>
      <w:r>
        <w:rPr>
          <w:rFonts w:ascii="Times New Roman" w:hAnsi="Times New Roman"/>
          <w:spacing w:val="-1"/>
          <w:sz w:val="19"/>
          <w:szCs w:val="19"/>
          <w:rtl w:val="0"/>
        </w:rPr>
        <w:t>a</w:t>
      </w:r>
      <w:r>
        <w:rPr>
          <w:rFonts w:ascii="Times New Roman" w:hAnsi="Times New Roman"/>
          <w:spacing w:val="1"/>
          <w:sz w:val="19"/>
          <w:szCs w:val="19"/>
          <w:rtl w:val="0"/>
          <w:lang w:val="de-DE"/>
        </w:rPr>
        <w:t>nun</w:t>
      </w:r>
      <w:r>
        <w:rPr>
          <w:rFonts w:ascii="Times New Roman" w:hAnsi="Times New Roman"/>
          <w:sz w:val="19"/>
          <w:szCs w:val="19"/>
          <w:rtl w:val="0"/>
        </w:rPr>
        <w:t>u (K</w:t>
      </w:r>
      <w:r>
        <w:rPr>
          <w:rFonts w:ascii="Times New Roman" w:hAnsi="Times New Roman"/>
          <w:spacing w:val="-1"/>
          <w:sz w:val="19"/>
          <w:szCs w:val="19"/>
          <w:rtl w:val="0"/>
        </w:rPr>
        <w:t>V</w:t>
      </w:r>
      <w:r>
        <w:rPr>
          <w:rFonts w:ascii="Times New Roman" w:hAnsi="Times New Roman"/>
          <w:spacing w:val="1"/>
          <w:sz w:val="19"/>
          <w:szCs w:val="19"/>
          <w:rtl w:val="0"/>
        </w:rPr>
        <w:t>KK</w:t>
      </w:r>
      <w:r>
        <w:rPr>
          <w:rFonts w:ascii="Times New Roman" w:hAnsi="Times New Roman"/>
          <w:sz w:val="19"/>
          <w:szCs w:val="19"/>
          <w:rtl w:val="0"/>
        </w:rPr>
        <w:t>)'n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ı</w:t>
      </w:r>
      <w:r>
        <w:rPr>
          <w:rFonts w:ascii="Times New Roman" w:hAnsi="Times New Roman"/>
          <w:sz w:val="19"/>
          <w:szCs w:val="19"/>
          <w:rtl w:val="0"/>
        </w:rPr>
        <w:t>n 11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. </w:t>
      </w:r>
      <w:r>
        <w:rPr>
          <w:rFonts w:ascii="Times New Roman" w:hAnsi="Times New Roman"/>
          <w:spacing w:val="1"/>
          <w:sz w:val="19"/>
          <w:szCs w:val="19"/>
          <w:rtl w:val="0"/>
        </w:rPr>
        <w:t>m</w:t>
      </w:r>
      <w:r>
        <w:rPr>
          <w:rFonts w:ascii="Times New Roman" w:hAnsi="Times New Roman"/>
          <w:spacing w:val="-1"/>
          <w:sz w:val="19"/>
          <w:szCs w:val="19"/>
          <w:rtl w:val="0"/>
        </w:rPr>
        <w:t>adde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  <w:lang w:val="de-DE"/>
        </w:rPr>
        <w:t xml:space="preserve"> ge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ğ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19"/>
          <w:szCs w:val="19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n-US"/>
        </w:rPr>
        <w:t>Elleair International Turkey Ki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ş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isel Bak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ı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 xml:space="preserve">m 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ü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 xml:space="preserve">nleri 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 xml:space="preserve">retim Anonim 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Ş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irketi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”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19"/>
          <w:szCs w:val="19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Bal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</w:rPr>
        <w:t>çı</w:t>
      </w:r>
      <w:r>
        <w:rPr>
          <w:rFonts w:ascii="Times New Roman" w:hAnsi="Times New Roman"/>
          <w:b w:val="1"/>
          <w:bCs w:val="1"/>
          <w:sz w:val="19"/>
          <w:szCs w:val="19"/>
          <w:rtl w:val="0"/>
        </w:rPr>
        <w:t>k, Pelitli Yolu Cd. No: 139 Gebze/Kocaeli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adresine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elde</w:t>
      </w:r>
      <w:r>
        <w:rPr>
          <w:rFonts w:ascii="Times New Roman" w:hAnsi="Times New Roman"/>
          <w:sz w:val="19"/>
          <w:szCs w:val="19"/>
          <w:rtl w:val="0"/>
        </w:rPr>
        <w:t xml:space="preserve">n </w:t>
      </w:r>
      <w:r>
        <w:rPr>
          <w:rFonts w:ascii="Times New Roman" w:hAnsi="Times New Roman"/>
          <w:spacing w:val="1"/>
          <w:sz w:val="19"/>
          <w:szCs w:val="19"/>
          <w:rtl w:val="0"/>
        </w:rPr>
        <w:t>t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li</w:t>
      </w:r>
      <w:r>
        <w:rPr>
          <w:rFonts w:ascii="Times New Roman" w:hAnsi="Times New Roman"/>
          <w:sz w:val="19"/>
          <w:szCs w:val="19"/>
          <w:rtl w:val="0"/>
        </w:rPr>
        <w:t xml:space="preserve">m </w:t>
      </w:r>
      <w:r>
        <w:rPr>
          <w:rFonts w:ascii="Times New Roman" w:hAnsi="Times New Roman"/>
          <w:spacing w:val="-1"/>
          <w:sz w:val="19"/>
          <w:szCs w:val="19"/>
          <w:rtl w:val="0"/>
        </w:rPr>
        <w:t>edebili</w:t>
      </w:r>
      <w:r>
        <w:rPr>
          <w:rFonts w:ascii="Times New Roman" w:hAnsi="Times New Roman"/>
          <w:sz w:val="19"/>
          <w:szCs w:val="19"/>
          <w:rtl w:val="0"/>
        </w:rPr>
        <w:t>r</w:t>
      </w:r>
      <w:r>
        <w:rPr>
          <w:rFonts w:ascii="Times New Roman" w:hAnsi="Times New Roman"/>
          <w:spacing w:val="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  <w:rtl w:val="0"/>
        </w:rPr>
        <w:t>vey</w:t>
      </w:r>
      <w:r>
        <w:rPr>
          <w:rFonts w:ascii="Times New Roman" w:hAnsi="Times New Roman"/>
          <w:sz w:val="19"/>
          <w:szCs w:val="19"/>
          <w:rtl w:val="0"/>
        </w:rPr>
        <w:t>a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  <w:lang w:val="en-US"/>
        </w:rPr>
        <w:t>not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z w:val="19"/>
          <w:szCs w:val="19"/>
          <w:rtl w:val="0"/>
        </w:rPr>
        <w:t>r</w:t>
      </w:r>
      <w:r>
        <w:rPr>
          <w:rFonts w:ascii="Times New Roman" w:hAnsi="Times New Roman"/>
          <w:spacing w:val="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  <w:rtl w:val="0"/>
        </w:rPr>
        <w:t>ka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al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</w:rPr>
        <w:t>yl</w:t>
      </w:r>
      <w:r>
        <w:rPr>
          <w:rFonts w:ascii="Times New Roman" w:hAnsi="Times New Roman"/>
          <w:sz w:val="19"/>
          <w:szCs w:val="19"/>
          <w:rtl w:val="0"/>
        </w:rPr>
        <w:t>a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g</w:t>
      </w:r>
      <w:r>
        <w:rPr>
          <w:rFonts w:ascii="Times New Roman" w:hAnsi="Times New Roman" w:hint="default"/>
          <w:spacing w:val="1"/>
          <w:sz w:val="19"/>
          <w:szCs w:val="19"/>
          <w:rtl w:val="0"/>
          <w:lang w:val="sv-SE"/>
        </w:rPr>
        <w:t>ö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de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ebili</w:t>
      </w:r>
      <w:r>
        <w:rPr>
          <w:rFonts w:ascii="Times New Roman" w:hAnsi="Times New Roman"/>
          <w:spacing w:val="1"/>
          <w:sz w:val="19"/>
          <w:szCs w:val="19"/>
          <w:rtl w:val="0"/>
        </w:rPr>
        <w:t>rs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z</w:t>
      </w:r>
      <w:r>
        <w:rPr>
          <w:rFonts w:ascii="Times New Roman" w:hAnsi="Times New Roman"/>
          <w:sz w:val="19"/>
          <w:szCs w:val="19"/>
          <w:rtl w:val="0"/>
        </w:rPr>
        <w:t>.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Ayr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</w:rPr>
        <w:t>ca ba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vuru formunu 5070 Say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</w:rPr>
        <w:t>l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 xml:space="preserve">ı 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Elektronik 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İ</w:t>
      </w:r>
      <w:r>
        <w:rPr>
          <w:rFonts w:ascii="Times New Roman" w:hAnsi="Times New Roman"/>
          <w:spacing w:val="-1"/>
          <w:sz w:val="19"/>
          <w:szCs w:val="19"/>
          <w:rtl w:val="0"/>
        </w:rPr>
        <w:t>mza Kanunu</w:t>
      </w:r>
      <w:r>
        <w:rPr>
          <w:rFonts w:ascii="Times New Roman" w:hAnsi="Times New Roman" w:hint="default"/>
          <w:spacing w:val="-1"/>
          <w:sz w:val="19"/>
          <w:szCs w:val="19"/>
          <w:rtl w:val="1"/>
        </w:rPr>
        <w:t>’</w:t>
      </w:r>
      <w:r>
        <w:rPr>
          <w:rFonts w:ascii="Times New Roman" w:hAnsi="Times New Roman"/>
          <w:spacing w:val="-1"/>
          <w:sz w:val="19"/>
          <w:szCs w:val="19"/>
          <w:rtl w:val="0"/>
        </w:rPr>
        <w:t>nda tan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</w:rPr>
        <w:t>ml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 xml:space="preserve">ı 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olan </w:t>
      </w:r>
      <w:r>
        <w:rPr>
          <w:rFonts w:ascii="Times New Roman" w:hAnsi="Times New Roman" w:hint="default"/>
          <w:spacing w:val="-1"/>
          <w:sz w:val="19"/>
          <w:szCs w:val="19"/>
          <w:rtl w:val="1"/>
          <w:lang w:val="ar-SA" w:bidi="ar-SA"/>
        </w:rPr>
        <w:t>“</w:t>
      </w:r>
      <w:r>
        <w:rPr>
          <w:rFonts w:ascii="Times New Roman" w:hAnsi="Times New Roman"/>
          <w:spacing w:val="-1"/>
          <w:sz w:val="19"/>
          <w:szCs w:val="19"/>
          <w:rtl w:val="0"/>
        </w:rPr>
        <w:t>g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ü</w:t>
      </w:r>
      <w:r>
        <w:rPr>
          <w:rFonts w:ascii="Times New Roman" w:hAnsi="Times New Roman"/>
          <w:spacing w:val="-1"/>
          <w:sz w:val="19"/>
          <w:szCs w:val="19"/>
          <w:rtl w:val="0"/>
        </w:rPr>
        <w:t>venli elektronik imza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 xml:space="preserve">” 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ile imzalayarak 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irketimizin kay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pacing w:val="-1"/>
          <w:sz w:val="19"/>
          <w:szCs w:val="19"/>
          <w:rtl w:val="0"/>
        </w:rPr>
        <w:t>tl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 xml:space="preserve">ı </w:t>
      </w:r>
      <w:r>
        <w:rPr>
          <w:rFonts w:ascii="Times New Roman" w:hAnsi="Times New Roman"/>
          <w:spacing w:val="-1"/>
          <w:sz w:val="19"/>
          <w:szCs w:val="19"/>
          <w:rtl w:val="0"/>
        </w:rPr>
        <w:t>elektronik posta adresine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"mailto:scayildiz@hs01.kep.tr"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scayildiz@hs01.kep.tr</w:t>
      </w:r>
      <w:r>
        <w:rPr/>
        <w:fldChar w:fldCharType="end" w:fldLock="0"/>
      </w:r>
      <w:r>
        <w:rPr>
          <w:rFonts w:ascii="Times New Roman" w:hAnsi="Times New Roman"/>
          <w:spacing w:val="-1"/>
          <w:sz w:val="19"/>
          <w:szCs w:val="19"/>
          <w:rtl w:val="0"/>
        </w:rPr>
        <w:t>)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g</w:t>
      </w:r>
      <w:r>
        <w:rPr>
          <w:rFonts w:ascii="Times New Roman" w:hAnsi="Times New Roman" w:hint="default"/>
          <w:spacing w:val="-1"/>
          <w:sz w:val="19"/>
          <w:szCs w:val="19"/>
          <w:rtl w:val="0"/>
          <w:lang w:val="sv-SE"/>
        </w:rPr>
        <w:t>ö</w:t>
      </w:r>
      <w:r>
        <w:rPr>
          <w:rFonts w:ascii="Times New Roman" w:hAnsi="Times New Roman"/>
          <w:spacing w:val="-1"/>
          <w:sz w:val="19"/>
          <w:szCs w:val="19"/>
          <w:rtl w:val="0"/>
        </w:rPr>
        <w:t>nderebilirsiniz. Bu formda belirtti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ğ</w:t>
      </w:r>
      <w:r>
        <w:rPr>
          <w:rFonts w:ascii="Times New Roman" w:hAnsi="Times New Roman"/>
          <w:spacing w:val="-1"/>
          <w:sz w:val="19"/>
          <w:szCs w:val="19"/>
          <w:rtl w:val="0"/>
        </w:rPr>
        <w:t>iniz bilgi ve belgeler kurumumuz ile ili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kinizi do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ğ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ru bir 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ş</w:t>
      </w:r>
      <w:r>
        <w:rPr>
          <w:rFonts w:ascii="Times New Roman" w:hAnsi="Times New Roman"/>
          <w:spacing w:val="-1"/>
          <w:sz w:val="19"/>
          <w:szCs w:val="19"/>
          <w:rtl w:val="0"/>
        </w:rPr>
        <w:t>ekilde tespit etmek ve size kanu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z w:val="19"/>
          <w:szCs w:val="19"/>
          <w:rtl w:val="0"/>
        </w:rPr>
        <w:t>i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ü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z w:val="19"/>
          <w:szCs w:val="19"/>
          <w:rtl w:val="0"/>
        </w:rPr>
        <w:t>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i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ç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/>
          <w:spacing w:val="-1"/>
          <w:sz w:val="19"/>
          <w:szCs w:val="19"/>
          <w:rtl w:val="0"/>
        </w:rPr>
        <w:t>d</w:t>
      </w:r>
      <w:r>
        <w:rPr>
          <w:rFonts w:ascii="Times New Roman" w:hAnsi="Times New Roman"/>
          <w:sz w:val="19"/>
          <w:szCs w:val="19"/>
          <w:rtl w:val="0"/>
        </w:rPr>
        <w:t>e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ek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ik</w:t>
      </w:r>
      <w:r>
        <w:rPr>
          <w:rFonts w:ascii="Times New Roman" w:hAnsi="Times New Roman"/>
          <w:spacing w:val="1"/>
          <w:sz w:val="19"/>
          <w:szCs w:val="19"/>
          <w:rtl w:val="0"/>
        </w:rPr>
        <w:t>s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z w:val="19"/>
          <w:szCs w:val="19"/>
          <w:rtl w:val="0"/>
        </w:rPr>
        <w:t>z</w:t>
      </w:r>
      <w:r>
        <w:rPr>
          <w:rFonts w:ascii="Times New Roman" w:hAnsi="Times New Roman"/>
          <w:spacing w:val="1"/>
          <w:sz w:val="19"/>
          <w:szCs w:val="19"/>
          <w:rtl w:val="0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  <w:rtl w:val="0"/>
        </w:rPr>
        <w:t>ya</w:t>
      </w:r>
      <w:r>
        <w:rPr>
          <w:rFonts w:ascii="Times New Roman" w:hAnsi="Times New Roman"/>
          <w:spacing w:val="1"/>
          <w:sz w:val="19"/>
          <w:szCs w:val="19"/>
          <w:rtl w:val="0"/>
        </w:rPr>
        <w:t>n</w:t>
      </w:r>
      <w:r>
        <w:rPr>
          <w:rFonts w:ascii="Times New Roman" w:hAnsi="Times New Roman" w:hint="default"/>
          <w:spacing w:val="-1"/>
          <w:sz w:val="19"/>
          <w:szCs w:val="19"/>
          <w:rtl w:val="0"/>
        </w:rPr>
        <w:t>ı</w:t>
      </w:r>
      <w:r>
        <w:rPr>
          <w:rFonts w:ascii="Times New Roman" w:hAnsi="Times New Roman"/>
          <w:sz w:val="19"/>
          <w:szCs w:val="19"/>
          <w:rtl w:val="0"/>
        </w:rPr>
        <w:t xml:space="preserve">t </w:t>
      </w:r>
      <w:r>
        <w:rPr>
          <w:rFonts w:ascii="Times New Roman" w:hAnsi="Times New Roman"/>
          <w:spacing w:val="-1"/>
          <w:sz w:val="19"/>
          <w:szCs w:val="19"/>
          <w:rtl w:val="0"/>
        </w:rPr>
        <w:t>ve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pacing w:val="-1"/>
          <w:sz w:val="19"/>
          <w:szCs w:val="19"/>
          <w:rtl w:val="0"/>
        </w:rPr>
        <w:t>ebil</w:t>
      </w:r>
      <w:r>
        <w:rPr>
          <w:rFonts w:ascii="Times New Roman" w:hAnsi="Times New Roman"/>
          <w:spacing w:val="1"/>
          <w:sz w:val="19"/>
          <w:szCs w:val="19"/>
          <w:rtl w:val="0"/>
        </w:rPr>
        <w:t>m</w:t>
      </w:r>
      <w:r>
        <w:rPr>
          <w:rFonts w:ascii="Times New Roman" w:hAnsi="Times New Roman"/>
          <w:spacing w:val="-1"/>
          <w:sz w:val="19"/>
          <w:szCs w:val="19"/>
          <w:rtl w:val="0"/>
        </w:rPr>
        <w:t>e</w:t>
      </w:r>
      <w:r>
        <w:rPr>
          <w:rFonts w:ascii="Times New Roman" w:hAnsi="Times New Roman"/>
          <w:sz w:val="19"/>
          <w:szCs w:val="19"/>
          <w:rtl w:val="0"/>
        </w:rPr>
        <w:t>k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i</w:t>
      </w:r>
      <w:r>
        <w:rPr>
          <w:rFonts w:ascii="Times New Roman" w:hAnsi="Times New Roman" w:hint="default"/>
          <w:spacing w:val="1"/>
          <w:sz w:val="19"/>
          <w:szCs w:val="19"/>
          <w:rtl w:val="0"/>
        </w:rPr>
        <w:t>ç</w:t>
      </w:r>
      <w:r>
        <w:rPr>
          <w:rFonts w:ascii="Times New Roman" w:hAnsi="Times New Roman"/>
          <w:spacing w:val="-1"/>
          <w:sz w:val="19"/>
          <w:szCs w:val="19"/>
          <w:rtl w:val="0"/>
        </w:rPr>
        <w:t>i</w:t>
      </w:r>
      <w:r>
        <w:rPr>
          <w:rFonts w:ascii="Times New Roman" w:hAnsi="Times New Roman"/>
          <w:sz w:val="19"/>
          <w:szCs w:val="19"/>
          <w:rtl w:val="0"/>
        </w:rPr>
        <w:t xml:space="preserve">n </w:t>
      </w:r>
      <w:r>
        <w:rPr>
          <w:rFonts w:ascii="Times New Roman" w:hAnsi="Times New Roman"/>
          <w:spacing w:val="1"/>
          <w:sz w:val="19"/>
          <w:szCs w:val="19"/>
          <w:rtl w:val="0"/>
        </w:rPr>
        <w:t>t</w:t>
      </w:r>
      <w:r>
        <w:rPr>
          <w:rFonts w:ascii="Times New Roman" w:hAnsi="Times New Roman"/>
          <w:spacing w:val="-1"/>
          <w:sz w:val="19"/>
          <w:szCs w:val="19"/>
          <w:rtl w:val="0"/>
        </w:rPr>
        <w:t>ale</w:t>
      </w:r>
      <w:r>
        <w:rPr>
          <w:rFonts w:ascii="Times New Roman" w:hAnsi="Times New Roman"/>
          <w:sz w:val="19"/>
          <w:szCs w:val="19"/>
          <w:rtl w:val="0"/>
        </w:rPr>
        <w:t>p</w:t>
      </w:r>
      <w:r>
        <w:rPr>
          <w:rFonts w:ascii="Times New Roman" w:hAnsi="Times New Roman"/>
          <w:spacing w:val="-1"/>
          <w:sz w:val="19"/>
          <w:szCs w:val="19"/>
          <w:rtl w:val="0"/>
        </w:rPr>
        <w:t xml:space="preserve"> edil</w:t>
      </w:r>
      <w:r>
        <w:rPr>
          <w:rFonts w:ascii="Times New Roman" w:hAnsi="Times New Roman"/>
          <w:spacing w:val="1"/>
          <w:sz w:val="19"/>
          <w:szCs w:val="19"/>
          <w:rtl w:val="0"/>
        </w:rPr>
        <w:t>m</w:t>
      </w:r>
      <w:r>
        <w:rPr>
          <w:rFonts w:ascii="Times New Roman" w:hAnsi="Times New Roman"/>
          <w:spacing w:val="-1"/>
          <w:sz w:val="19"/>
          <w:szCs w:val="19"/>
          <w:rtl w:val="0"/>
        </w:rPr>
        <w:t>ek</w:t>
      </w:r>
      <w:r>
        <w:rPr>
          <w:rFonts w:ascii="Times New Roman" w:hAnsi="Times New Roman"/>
          <w:spacing w:val="1"/>
          <w:sz w:val="19"/>
          <w:szCs w:val="19"/>
          <w:rtl w:val="0"/>
        </w:rPr>
        <w:t>t</w:t>
      </w:r>
      <w:r>
        <w:rPr>
          <w:rFonts w:ascii="Times New Roman" w:hAnsi="Times New Roman"/>
          <w:spacing w:val="-1"/>
          <w:sz w:val="19"/>
          <w:szCs w:val="19"/>
          <w:rtl w:val="0"/>
        </w:rPr>
        <w:t>edi</w:t>
      </w:r>
      <w:r>
        <w:rPr>
          <w:rFonts w:ascii="Times New Roman" w:hAnsi="Times New Roman"/>
          <w:spacing w:val="1"/>
          <w:sz w:val="19"/>
          <w:szCs w:val="19"/>
          <w:rtl w:val="0"/>
        </w:rPr>
        <w:t>r</w:t>
      </w:r>
      <w:r>
        <w:rPr>
          <w:rFonts w:ascii="Times New Roman" w:hAnsi="Times New Roman"/>
          <w:sz w:val="19"/>
          <w:szCs w:val="19"/>
          <w:rtl w:val="0"/>
        </w:rPr>
        <w:t xml:space="preserve">. </w:t>
      </w:r>
    </w:p>
    <w:sectPr>
      <w:headerReference w:type="default" r:id="rId4"/>
      <w:footerReference w:type="default" r:id="rId5"/>
      <w:pgSz w:w="11920" w:h="16840" w:orient="portrait"/>
      <w:pgMar w:top="426" w:right="680" w:bottom="0" w:left="520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845"/>
        <w:tab w:val="clear" w:pos="4536"/>
        <w:tab w:val="clear" w:pos="9072"/>
      </w:tabs>
    </w:pPr>
    <w:r>
      <w:rPr>
        <w:rFonts w:ascii="Calibri" w:cs="Calibri" w:hAnsi="Calibri" w:eastAsia="Calibri"/>
        <w:rtl w:val="0"/>
      </w:rPr>
      <w:tab/>
      <w:tab/>
      <w:tab/>
      <w:tab/>
      <w:tab/>
      <w:tab/>
      <w:tab/>
      <w:tab/>
      <w:tab/>
      <w:tab/>
      <w:t>1/1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23" w:line="258" w:lineRule="auto"/>
      <w:ind w:left="5488" w:right="120" w:hanging="5488"/>
      <w:jc w:val="center"/>
      <w:rPr>
        <w:b w:val="1"/>
        <w:bCs w:val="1"/>
        <w:outline w:val="0"/>
        <w:color w:val="525252"/>
        <w:sz w:val="24"/>
        <w:szCs w:val="24"/>
        <w:u w:val="single" w:color="525252"/>
        <w14:textFill>
          <w14:solidFill>
            <w14:srgbClr w14:val="525252"/>
          </w14:solidFill>
        </w14:textFill>
      </w:rPr>
    </w:pP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:lang w:val="en-US"/>
        <w14:textFill>
          <w14:solidFill>
            <w14:srgbClr w14:val="7B7B7B"/>
          </w14:solidFill>
        </w14:textFill>
      </w:rPr>
      <w:t>ELLEAIR INTERNATIONAL TURKEY K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İŞİ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 xml:space="preserve">SEL BAKIM 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:lang w:val="de-DE"/>
        <w14:textFill>
          <w14:solidFill>
            <w14:srgbClr w14:val="7B7B7B"/>
          </w14:solidFill>
        </w14:textFill>
      </w:rPr>
      <w:t>Ü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R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:lang w:val="de-DE"/>
        <w14:textFill>
          <w14:solidFill>
            <w14:srgbClr w14:val="7B7B7B"/>
          </w14:solidFill>
        </w14:textFill>
      </w:rPr>
      <w:t>Ü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:lang w:val="de-DE"/>
        <w14:textFill>
          <w14:solidFill>
            <w14:srgbClr w14:val="7B7B7B"/>
          </w14:solidFill>
        </w14:textFill>
      </w:rPr>
      <w:t>NLER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İ Ü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:lang w:val="de-DE"/>
        <w14:textFill>
          <w14:solidFill>
            <w14:srgbClr w14:val="7B7B7B"/>
          </w14:solidFill>
        </w14:textFill>
      </w:rPr>
      <w:t>RET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İ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M A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Ş</w:t>
    </w:r>
    <w:r>
      <w:rPr>
        <w:b w:val="1"/>
        <w:bCs w:val="1"/>
        <w:outline w:val="0"/>
        <w:color w:val="7b7b7b"/>
        <w:sz w:val="24"/>
        <w:szCs w:val="24"/>
        <w:u w:val="single" w:color="7b7b7b"/>
        <w:rtl w:val="0"/>
        <w14:textFill>
          <w14:solidFill>
            <w14:srgbClr w14:val="7B7B7B"/>
          </w14:solidFill>
        </w14:textFill>
      </w:rPr>
      <w:t>.</w:t>
    </w:r>
  </w:p>
  <w:p>
    <w:pPr>
      <w:pStyle w:val="Body"/>
      <w:spacing w:before="23" w:line="258" w:lineRule="auto"/>
      <w:ind w:left="5488" w:right="120" w:hanging="5488"/>
      <w:jc w:val="center"/>
      <w:rPr>
        <w:b w:val="1"/>
        <w:bCs w:val="1"/>
        <w:outline w:val="0"/>
        <w:color w:val="525252"/>
        <w:sz w:val="24"/>
        <w:szCs w:val="24"/>
        <w:u w:val="single" w:color="525252"/>
        <w14:textFill>
          <w14:solidFill>
            <w14:srgbClr w14:val="525252"/>
          </w14:solidFill>
        </w14:textFill>
      </w:rPr>
    </w:pP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K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İŞİ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:lang w:val="de-DE"/>
        <w14:textFill>
          <w14:solidFill>
            <w14:srgbClr w14:val="525252"/>
          </w14:solidFill>
        </w14:textFill>
      </w:rPr>
      <w:t>SEL VER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İ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:lang w:val="de-DE"/>
        <w14:textFill>
          <w14:solidFill>
            <w14:srgbClr w14:val="525252"/>
          </w14:solidFill>
        </w14:textFill>
      </w:rPr>
      <w:t>LER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İ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:lang w:val="de-DE"/>
        <w14:textFill>
          <w14:solidFill>
            <w14:srgbClr w14:val="525252"/>
          </w14:solidFill>
        </w14:textFill>
      </w:rPr>
      <w:t xml:space="preserve">N KORUNMASI KANUNU (KVKK) UYARINCA </w:t>
    </w:r>
  </w:p>
  <w:p>
    <w:pPr>
      <w:pStyle w:val="Body"/>
      <w:spacing w:before="23" w:line="258" w:lineRule="auto"/>
      <w:ind w:left="5488" w:right="120" w:hanging="5488"/>
      <w:jc w:val="center"/>
    </w:pP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B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İ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:lang w:val="de-DE"/>
        <w14:textFill>
          <w14:solidFill>
            <w14:srgbClr w14:val="525252"/>
          </w14:solidFill>
        </w14:textFill>
      </w:rPr>
      <w:t>LG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 xml:space="preserve">İ </w:t>
    </w:r>
    <w:r>
      <w:rPr>
        <w:b w:val="1"/>
        <w:bCs w:val="1"/>
        <w:outline w:val="0"/>
        <w:color w:val="525252"/>
        <w:sz w:val="24"/>
        <w:szCs w:val="24"/>
        <w:u w:val="single" w:color="525252"/>
        <w:rtl w:val="0"/>
        <w14:textFill>
          <w14:solidFill>
            <w14:srgbClr w14:val="525252"/>
          </w14:solidFill>
        </w14:textFill>
      </w:rPr>
      <w:t>TALEP FORMU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